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4161" w14:textId="58AD3C96" w:rsidR="005D3908" w:rsidRPr="005D3908" w:rsidRDefault="005D3908" w:rsidP="005D3908">
      <w:pPr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5D3908">
        <w:rPr>
          <w:rFonts w:ascii="ＭＳ ゴシック" w:eastAsia="ＭＳ ゴシック" w:hAnsi="ＭＳ ゴシック" w:hint="eastAsia"/>
          <w:sz w:val="22"/>
          <w:szCs w:val="22"/>
        </w:rPr>
        <w:t>令和３年度特別展「海竜～恐竜時代の海の猛者たち～」関連企画</w:t>
      </w:r>
    </w:p>
    <w:p w14:paraId="2DB89E58" w14:textId="0AEF34D8" w:rsidR="00FF3907" w:rsidRPr="00DF7A4F" w:rsidRDefault="005D3908" w:rsidP="00FF390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F7A4F">
        <w:rPr>
          <w:rFonts w:ascii="ＭＳ ゴシック" w:eastAsia="ＭＳ ゴシック" w:hAnsi="ＭＳ ゴシック" w:hint="eastAsia"/>
          <w:sz w:val="32"/>
          <w:szCs w:val="32"/>
        </w:rPr>
        <w:t>タイの石を使った</w:t>
      </w:r>
      <w:r w:rsidR="00F51D89">
        <w:rPr>
          <w:rFonts w:ascii="ＭＳ ゴシック" w:eastAsia="ＭＳ ゴシック" w:hAnsi="ＭＳ ゴシック" w:hint="eastAsia"/>
          <w:sz w:val="32"/>
          <w:szCs w:val="32"/>
        </w:rPr>
        <w:t>化石</w:t>
      </w:r>
      <w:r w:rsidRPr="00DF7A4F">
        <w:rPr>
          <w:rFonts w:ascii="ＭＳ ゴシック" w:eastAsia="ＭＳ ゴシック" w:hAnsi="ＭＳ ゴシック" w:hint="eastAsia"/>
          <w:sz w:val="32"/>
          <w:szCs w:val="32"/>
        </w:rPr>
        <w:t>発掘体験「タイの恐竜を探せ！」</w:t>
      </w:r>
      <w:r w:rsidR="00F51D89">
        <w:rPr>
          <w:rFonts w:ascii="ＭＳ ゴシック" w:eastAsia="ＭＳ ゴシック" w:hAnsi="ＭＳ ゴシック" w:hint="eastAsia"/>
          <w:sz w:val="32"/>
          <w:szCs w:val="32"/>
        </w:rPr>
        <w:t>開催</w:t>
      </w:r>
      <w:r w:rsidR="002C683A">
        <w:rPr>
          <w:rFonts w:ascii="ＭＳ ゴシック" w:eastAsia="ＭＳ ゴシック" w:hAnsi="ＭＳ ゴシック" w:hint="eastAsia"/>
          <w:sz w:val="32"/>
          <w:szCs w:val="32"/>
        </w:rPr>
        <w:t>要項</w:t>
      </w:r>
    </w:p>
    <w:p w14:paraId="1E9F62C6" w14:textId="77777777" w:rsidR="00FF3907" w:rsidRDefault="00FF3907" w:rsidP="00FF3907"/>
    <w:p w14:paraId="0891CBB4" w14:textId="2ABAFF02" w:rsidR="00F169F5" w:rsidRPr="00C60D25" w:rsidRDefault="00F169F5" w:rsidP="00FF3907">
      <w:pPr>
        <w:tabs>
          <w:tab w:val="left" w:pos="5235"/>
        </w:tabs>
        <w:rPr>
          <w:rFonts w:ascii="ＭＳ 明朝" w:hAnsi="ＭＳ 明朝"/>
        </w:rPr>
      </w:pPr>
      <w:r w:rsidRPr="00C60D25">
        <w:rPr>
          <w:rFonts w:ascii="ＭＳ 明朝" w:hAnsi="ＭＳ 明朝" w:hint="eastAsia"/>
        </w:rPr>
        <w:t>１　開催趣旨</w:t>
      </w:r>
    </w:p>
    <w:p w14:paraId="62D5C152" w14:textId="18687B5C" w:rsidR="00F169F5" w:rsidRPr="00C60D25" w:rsidRDefault="00AD186A" w:rsidP="00DF7A4F">
      <w:pPr>
        <w:tabs>
          <w:tab w:val="left" w:pos="5235"/>
        </w:tabs>
        <w:ind w:leftChars="200" w:left="480" w:firstLineChars="100" w:firstLine="240"/>
        <w:rPr>
          <w:rFonts w:ascii="ＭＳ 明朝" w:hAnsi="ＭＳ 明朝"/>
        </w:rPr>
      </w:pPr>
      <w:r w:rsidRPr="00C60D25">
        <w:rPr>
          <w:rFonts w:ascii="ＭＳ 明朝" w:hAnsi="ＭＳ 明朝" w:hint="eastAsia"/>
        </w:rPr>
        <w:t>本年度の特別展は、</w:t>
      </w:r>
      <w:r w:rsidR="00F169F5" w:rsidRPr="00C60D25">
        <w:rPr>
          <w:rFonts w:ascii="ＭＳ 明朝" w:hAnsi="ＭＳ 明朝" w:hint="eastAsia"/>
        </w:rPr>
        <w:t>恐竜が陸上を闊歩していた中生代に、</w:t>
      </w:r>
      <w:r w:rsidRPr="00C60D25">
        <w:rPr>
          <w:rFonts w:ascii="ＭＳ 明朝" w:hAnsi="ＭＳ 明朝" w:hint="eastAsia"/>
        </w:rPr>
        <w:t>海の中で繁栄していた</w:t>
      </w:r>
      <w:r w:rsidR="00F169F5" w:rsidRPr="00C60D25">
        <w:rPr>
          <w:rFonts w:ascii="ＭＳ 明朝" w:hAnsi="ＭＳ 明朝" w:hint="eastAsia"/>
        </w:rPr>
        <w:t>首長竜類やモササウルス類などの</w:t>
      </w:r>
      <w:r w:rsidRPr="00C60D25">
        <w:rPr>
          <w:rFonts w:ascii="ＭＳ 明朝" w:hAnsi="ＭＳ 明朝" w:hint="eastAsia"/>
        </w:rPr>
        <w:t>“海竜”とよばれる絶滅した海生爬虫類を</w:t>
      </w:r>
      <w:r w:rsidR="000D6348">
        <w:rPr>
          <w:rFonts w:ascii="ＭＳ 明朝" w:hAnsi="ＭＳ 明朝" w:hint="eastAsia"/>
        </w:rPr>
        <w:t>初めて</w:t>
      </w:r>
      <w:r w:rsidRPr="00C60D25">
        <w:rPr>
          <w:rFonts w:ascii="ＭＳ 明朝" w:hAnsi="ＭＳ 明朝" w:hint="eastAsia"/>
        </w:rPr>
        <w:t>メインテーマにし、その生態や進化の秘密に迫る</w:t>
      </w:r>
      <w:r w:rsidR="005A0965" w:rsidRPr="00C60D25">
        <w:rPr>
          <w:rFonts w:ascii="ＭＳ 明朝" w:hAnsi="ＭＳ 明朝" w:hint="eastAsia"/>
        </w:rPr>
        <w:t>ものである</w:t>
      </w:r>
      <w:r w:rsidRPr="00C60D25">
        <w:rPr>
          <w:rFonts w:ascii="ＭＳ 明朝" w:hAnsi="ＭＳ 明朝" w:hint="eastAsia"/>
        </w:rPr>
        <w:t>。</w:t>
      </w:r>
    </w:p>
    <w:p w14:paraId="116C400D" w14:textId="338BC538" w:rsidR="00114F7D" w:rsidRPr="00C60D25" w:rsidRDefault="000D6348" w:rsidP="000D6348">
      <w:pPr>
        <w:tabs>
          <w:tab w:val="left" w:pos="5235"/>
        </w:tabs>
        <w:ind w:leftChars="200" w:left="480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展示する標本には、</w:t>
      </w:r>
      <w:r w:rsidR="00635F72" w:rsidRPr="00C60D25">
        <w:rPr>
          <w:rFonts w:ascii="ＭＳ 明朝" w:hAnsi="ＭＳ 明朝" w:hint="eastAsia"/>
        </w:rPr>
        <w:t>タイで発見されたタイサウルス・チョンラクマニイ</w:t>
      </w:r>
      <w:r w:rsidR="00367560" w:rsidRPr="00C60D25">
        <w:rPr>
          <w:rFonts w:ascii="ＭＳ 明朝" w:hAnsi="ＭＳ 明朝" w:hint="eastAsia"/>
        </w:rPr>
        <w:t>（魚竜類）</w:t>
      </w:r>
      <w:r>
        <w:rPr>
          <w:rFonts w:ascii="ＭＳ 明朝" w:hAnsi="ＭＳ 明朝" w:hint="eastAsia"/>
        </w:rPr>
        <w:t>が含まれるが、当館では平成19年（2007年）からタイにおいて</w:t>
      </w:r>
      <w:r w:rsidR="005A0965" w:rsidRPr="00C60D25">
        <w:rPr>
          <w:rFonts w:ascii="ＭＳ 明朝" w:hAnsi="ＭＳ 明朝" w:hint="eastAsia"/>
        </w:rPr>
        <w:t>コラート化石博物館と共同で</w:t>
      </w:r>
      <w:r>
        <w:rPr>
          <w:rFonts w:ascii="ＭＳ 明朝" w:hAnsi="ＭＳ 明朝" w:hint="eastAsia"/>
        </w:rPr>
        <w:t>発掘調査を</w:t>
      </w:r>
      <w:r w:rsidR="005A0965" w:rsidRPr="00C60D25">
        <w:rPr>
          <w:rFonts w:ascii="ＭＳ 明朝" w:hAnsi="ＭＳ 明朝" w:hint="eastAsia"/>
        </w:rPr>
        <w:t>行っており</w:t>
      </w:r>
      <w:r>
        <w:rPr>
          <w:rFonts w:ascii="ＭＳ 明朝" w:hAnsi="ＭＳ 明朝" w:hint="eastAsia"/>
        </w:rPr>
        <w:t>、平成23年（</w:t>
      </w:r>
      <w:r w:rsidR="005A0965" w:rsidRPr="00C60D25">
        <w:rPr>
          <w:rFonts w:ascii="ＭＳ 明朝" w:hAnsi="ＭＳ 明朝" w:hint="eastAsia"/>
        </w:rPr>
        <w:t>2011年</w:t>
      </w:r>
      <w:r>
        <w:rPr>
          <w:rFonts w:ascii="ＭＳ 明朝" w:hAnsi="ＭＳ 明朝" w:hint="eastAsia"/>
        </w:rPr>
        <w:t>）</w:t>
      </w:r>
      <w:r w:rsidR="005A0965" w:rsidRPr="00C60D25">
        <w:rPr>
          <w:rFonts w:ascii="ＭＳ 明朝" w:hAnsi="ＭＳ 明朝" w:hint="eastAsia"/>
        </w:rPr>
        <w:t>には新種のイグアノドン類「</w:t>
      </w:r>
      <w:proofErr w:type="spellStart"/>
      <w:r w:rsidR="005A0965" w:rsidRPr="00C60D25">
        <w:rPr>
          <w:rFonts w:ascii="ＭＳ 明朝" w:hAnsi="ＭＳ 明朝" w:hint="eastAsia"/>
        </w:rPr>
        <w:t>Ratchasimasaurus</w:t>
      </w:r>
      <w:proofErr w:type="spellEnd"/>
      <w:r w:rsidR="005A0965" w:rsidRPr="00C60D25">
        <w:rPr>
          <w:rFonts w:ascii="ＭＳ 明朝" w:hAnsi="ＭＳ 明朝" w:hint="eastAsia"/>
        </w:rPr>
        <w:t xml:space="preserve"> </w:t>
      </w:r>
      <w:proofErr w:type="spellStart"/>
      <w:r w:rsidR="005A0965" w:rsidRPr="00C60D25">
        <w:rPr>
          <w:rFonts w:ascii="ＭＳ 明朝" w:hAnsi="ＭＳ 明朝" w:hint="eastAsia"/>
        </w:rPr>
        <w:t>suranareae</w:t>
      </w:r>
      <w:proofErr w:type="spellEnd"/>
      <w:r w:rsidR="005A0965" w:rsidRPr="00C60D25">
        <w:rPr>
          <w:rFonts w:ascii="ＭＳ 明朝" w:hAnsi="ＭＳ 明朝" w:hint="eastAsia"/>
        </w:rPr>
        <w:t>（ラチャシマサウルス・スラナリアエ）」、</w:t>
      </w:r>
      <w:r>
        <w:rPr>
          <w:rFonts w:ascii="ＭＳ 明朝" w:hAnsi="ＭＳ 明朝" w:hint="eastAsia"/>
        </w:rPr>
        <w:t>平成27年（</w:t>
      </w:r>
      <w:r w:rsidR="005A0965" w:rsidRPr="00C60D25">
        <w:rPr>
          <w:rFonts w:ascii="ＭＳ 明朝" w:hAnsi="ＭＳ 明朝" w:hint="eastAsia"/>
        </w:rPr>
        <w:t>2015年</w:t>
      </w:r>
      <w:r>
        <w:rPr>
          <w:rFonts w:ascii="ＭＳ 明朝" w:hAnsi="ＭＳ 明朝" w:hint="eastAsia"/>
        </w:rPr>
        <w:t>）</w:t>
      </w:r>
      <w:r w:rsidR="005A0965" w:rsidRPr="00C60D25">
        <w:rPr>
          <w:rFonts w:ascii="ＭＳ 明朝" w:hAnsi="ＭＳ 明朝" w:hint="eastAsia"/>
        </w:rPr>
        <w:t>には同じく新種のイグアノドン類「</w:t>
      </w:r>
      <w:proofErr w:type="spellStart"/>
      <w:r w:rsidR="005A0965" w:rsidRPr="00C60D25">
        <w:rPr>
          <w:rFonts w:ascii="ＭＳ 明朝" w:hAnsi="ＭＳ 明朝" w:hint="eastAsia"/>
        </w:rPr>
        <w:t>Sirindhorna</w:t>
      </w:r>
      <w:proofErr w:type="spellEnd"/>
      <w:r w:rsidR="005A0965" w:rsidRPr="00C60D25">
        <w:rPr>
          <w:rFonts w:ascii="ＭＳ 明朝" w:hAnsi="ＭＳ 明朝" w:hint="eastAsia"/>
        </w:rPr>
        <w:t xml:space="preserve"> </w:t>
      </w:r>
      <w:proofErr w:type="spellStart"/>
      <w:r w:rsidR="005A0965" w:rsidRPr="00C60D25">
        <w:rPr>
          <w:rFonts w:ascii="ＭＳ 明朝" w:hAnsi="ＭＳ 明朝" w:hint="eastAsia"/>
        </w:rPr>
        <w:t>khoratensis</w:t>
      </w:r>
      <w:proofErr w:type="spellEnd"/>
      <w:r w:rsidR="005A0965" w:rsidRPr="00C60D25">
        <w:rPr>
          <w:rFonts w:ascii="ＭＳ 明朝" w:hAnsi="ＭＳ 明朝" w:hint="eastAsia"/>
        </w:rPr>
        <w:t>（シリントーナ・コラーテンシス）」</w:t>
      </w:r>
      <w:r w:rsidR="00114F7D" w:rsidRPr="00C60D25">
        <w:rPr>
          <w:rFonts w:ascii="ＭＳ 明朝" w:hAnsi="ＭＳ 明朝" w:hint="eastAsia"/>
        </w:rPr>
        <w:t>、そして</w:t>
      </w:r>
      <w:r>
        <w:rPr>
          <w:rFonts w:ascii="ＭＳ 明朝" w:hAnsi="ＭＳ 明朝" w:hint="eastAsia"/>
        </w:rPr>
        <w:t>令和元年（</w:t>
      </w:r>
      <w:r w:rsidR="00114F7D" w:rsidRPr="00C60D25">
        <w:rPr>
          <w:rFonts w:ascii="ＭＳ 明朝" w:hAnsi="ＭＳ 明朝" w:hint="eastAsia"/>
        </w:rPr>
        <w:t>2019年</w:t>
      </w:r>
      <w:r>
        <w:rPr>
          <w:rFonts w:ascii="ＭＳ 明朝" w:hAnsi="ＭＳ 明朝" w:hint="eastAsia"/>
        </w:rPr>
        <w:t>）</w:t>
      </w:r>
      <w:r w:rsidR="00114F7D" w:rsidRPr="00C60D25">
        <w:rPr>
          <w:rFonts w:ascii="ＭＳ 明朝" w:hAnsi="ＭＳ 明朝" w:hint="eastAsia"/>
        </w:rPr>
        <w:t>には「</w:t>
      </w:r>
      <w:proofErr w:type="spellStart"/>
      <w:r w:rsidR="00114F7D" w:rsidRPr="00C60D25">
        <w:rPr>
          <w:rFonts w:ascii="ＭＳ 明朝" w:hAnsi="ＭＳ 明朝"/>
        </w:rPr>
        <w:t>Siamraptor</w:t>
      </w:r>
      <w:proofErr w:type="spellEnd"/>
      <w:r w:rsidR="00114F7D" w:rsidRPr="00C60D25">
        <w:rPr>
          <w:rFonts w:ascii="ＭＳ 明朝" w:hAnsi="ＭＳ 明朝"/>
        </w:rPr>
        <w:t xml:space="preserve"> </w:t>
      </w:r>
      <w:proofErr w:type="spellStart"/>
      <w:r w:rsidR="00114F7D" w:rsidRPr="00C60D25">
        <w:rPr>
          <w:rFonts w:ascii="ＭＳ 明朝" w:hAnsi="ＭＳ 明朝"/>
        </w:rPr>
        <w:t>suwati</w:t>
      </w:r>
      <w:proofErr w:type="spellEnd"/>
      <w:r w:rsidR="00114F7D" w:rsidRPr="00C60D25">
        <w:rPr>
          <w:rFonts w:ascii="ＭＳ 明朝" w:hAnsi="ＭＳ 明朝" w:hint="eastAsia"/>
        </w:rPr>
        <w:t>（シャムラプトル・スワティ）」を発表してきた。</w:t>
      </w:r>
    </w:p>
    <w:p w14:paraId="6F7D38F0" w14:textId="47A091C4" w:rsidR="005A0965" w:rsidRPr="00C60D25" w:rsidRDefault="00114F7D" w:rsidP="00DF7A4F">
      <w:pPr>
        <w:tabs>
          <w:tab w:val="left" w:pos="5235"/>
        </w:tabs>
        <w:ind w:left="480" w:hangingChars="200" w:hanging="480"/>
        <w:rPr>
          <w:rFonts w:ascii="ＭＳ 明朝" w:hAnsi="ＭＳ 明朝"/>
        </w:rPr>
      </w:pPr>
      <w:r w:rsidRPr="00C60D25">
        <w:rPr>
          <w:rFonts w:ascii="ＭＳ 明朝" w:hAnsi="ＭＳ 明朝" w:hint="eastAsia"/>
        </w:rPr>
        <w:t xml:space="preserve">　</w:t>
      </w:r>
      <w:r w:rsidR="00DF7A4F" w:rsidRPr="00C60D25">
        <w:rPr>
          <w:rFonts w:ascii="ＭＳ 明朝" w:hAnsi="ＭＳ 明朝" w:hint="eastAsia"/>
        </w:rPr>
        <w:t xml:space="preserve">　　</w:t>
      </w:r>
      <w:r w:rsidRPr="00C60D25">
        <w:rPr>
          <w:rFonts w:ascii="ＭＳ 明朝" w:hAnsi="ＭＳ 明朝" w:hint="eastAsia"/>
        </w:rPr>
        <w:t>本発掘体験は、当館が共同発掘調査を行っているタイ王国 ナコーン・ラチャシーマ県 ムアング区 スラナリ地区から</w:t>
      </w:r>
      <w:r w:rsidR="00D52F3F">
        <w:rPr>
          <w:rFonts w:ascii="ＭＳ 明朝" w:hAnsi="ＭＳ 明朝" w:hint="eastAsia"/>
        </w:rPr>
        <w:t>運んで</w:t>
      </w:r>
      <w:r w:rsidRPr="00C60D25">
        <w:rPr>
          <w:rFonts w:ascii="ＭＳ 明朝" w:hAnsi="ＭＳ 明朝" w:hint="eastAsia"/>
        </w:rPr>
        <w:t>きた石を使</w:t>
      </w:r>
      <w:r w:rsidR="00D52F3F">
        <w:rPr>
          <w:rFonts w:ascii="ＭＳ 明朝" w:hAnsi="ＭＳ 明朝" w:hint="eastAsia"/>
        </w:rPr>
        <w:t>って行い、海外での</w:t>
      </w:r>
      <w:r w:rsidR="00F51D89">
        <w:rPr>
          <w:rFonts w:ascii="ＭＳ 明朝" w:hAnsi="ＭＳ 明朝" w:hint="eastAsia"/>
        </w:rPr>
        <w:t>化石</w:t>
      </w:r>
      <w:r w:rsidR="00D52F3F">
        <w:rPr>
          <w:rFonts w:ascii="ＭＳ 明朝" w:hAnsi="ＭＳ 明朝" w:hint="eastAsia"/>
        </w:rPr>
        <w:t>発掘調査を</w:t>
      </w:r>
      <w:r w:rsidR="00F51D89">
        <w:rPr>
          <w:rFonts w:ascii="ＭＳ 明朝" w:hAnsi="ＭＳ 明朝" w:hint="eastAsia"/>
        </w:rPr>
        <w:t>改めて広く</w:t>
      </w:r>
      <w:r w:rsidR="006D2C29">
        <w:rPr>
          <w:rFonts w:ascii="ＭＳ 明朝" w:hAnsi="ＭＳ 明朝" w:hint="eastAsia"/>
        </w:rPr>
        <w:t>周知する機会とする。</w:t>
      </w:r>
    </w:p>
    <w:p w14:paraId="17018478" w14:textId="77777777" w:rsidR="00F169F5" w:rsidRPr="00C60D25" w:rsidRDefault="00F169F5" w:rsidP="00FF3907">
      <w:pPr>
        <w:tabs>
          <w:tab w:val="left" w:pos="5235"/>
        </w:tabs>
        <w:rPr>
          <w:rFonts w:ascii="ＭＳ 明朝" w:hAnsi="ＭＳ 明朝"/>
        </w:rPr>
      </w:pPr>
    </w:p>
    <w:p w14:paraId="639D005F" w14:textId="7256A353" w:rsidR="00FF3907" w:rsidRPr="00C60D25" w:rsidRDefault="00311EB5" w:rsidP="00FF3907">
      <w:pPr>
        <w:tabs>
          <w:tab w:val="left" w:pos="5235"/>
        </w:tabs>
        <w:rPr>
          <w:rFonts w:ascii="ＭＳ 明朝" w:hAnsi="ＭＳ 明朝"/>
        </w:rPr>
      </w:pPr>
      <w:r w:rsidRPr="00C60D25">
        <w:rPr>
          <w:rFonts w:ascii="ＭＳ 明朝" w:hAnsi="ＭＳ 明朝" w:hint="eastAsia"/>
        </w:rPr>
        <w:t>２</w:t>
      </w:r>
      <w:r w:rsidR="00FF3907" w:rsidRPr="00C60D25">
        <w:rPr>
          <w:rFonts w:ascii="ＭＳ 明朝" w:hAnsi="ＭＳ 明朝" w:hint="eastAsia"/>
        </w:rPr>
        <w:t xml:space="preserve">　</w:t>
      </w:r>
      <w:r w:rsidR="005D3908" w:rsidRPr="00C60D25">
        <w:rPr>
          <w:rFonts w:ascii="ＭＳ 明朝" w:hAnsi="ＭＳ 明朝" w:hint="eastAsia"/>
        </w:rPr>
        <w:t>開催</w:t>
      </w:r>
      <w:r w:rsidR="00FF3907" w:rsidRPr="00C60D25">
        <w:rPr>
          <w:rFonts w:ascii="ＭＳ 明朝" w:hAnsi="ＭＳ 明朝" w:hint="eastAsia"/>
        </w:rPr>
        <w:t>期間</w:t>
      </w:r>
      <w:r w:rsidR="00F51D89">
        <w:rPr>
          <w:rFonts w:ascii="ＭＳ 明朝" w:hAnsi="ＭＳ 明朝" w:hint="eastAsia"/>
        </w:rPr>
        <w:t>（予定）</w:t>
      </w:r>
    </w:p>
    <w:p w14:paraId="1C629F5D" w14:textId="7CD138D0" w:rsidR="00FF3907" w:rsidRPr="00C60D25" w:rsidRDefault="00FF3907" w:rsidP="005D3908">
      <w:pPr>
        <w:tabs>
          <w:tab w:val="left" w:pos="5235"/>
        </w:tabs>
        <w:rPr>
          <w:rFonts w:ascii="ＭＳ 明朝" w:hAnsi="ＭＳ 明朝"/>
        </w:rPr>
      </w:pPr>
      <w:r w:rsidRPr="00C60D25">
        <w:rPr>
          <w:rFonts w:ascii="ＭＳ 明朝" w:hAnsi="ＭＳ 明朝" w:hint="eastAsia"/>
        </w:rPr>
        <w:t xml:space="preserve">　　</w:t>
      </w:r>
      <w:r w:rsidR="00841D56" w:rsidRPr="00C60D25">
        <w:rPr>
          <w:rFonts w:ascii="ＭＳ 明朝" w:hAnsi="ＭＳ 明朝" w:hint="eastAsia"/>
        </w:rPr>
        <w:t>令和３</w:t>
      </w:r>
      <w:r w:rsidRPr="00C60D25">
        <w:rPr>
          <w:rFonts w:ascii="ＭＳ 明朝" w:hAnsi="ＭＳ 明朝" w:hint="eastAsia"/>
        </w:rPr>
        <w:t>年</w:t>
      </w:r>
      <w:r w:rsidR="005D3908" w:rsidRPr="00C60D25">
        <w:rPr>
          <w:rFonts w:ascii="ＭＳ 明朝" w:hAnsi="ＭＳ 明朝" w:hint="eastAsia"/>
        </w:rPr>
        <w:t>７</w:t>
      </w:r>
      <w:r w:rsidRPr="00C60D25">
        <w:rPr>
          <w:rFonts w:ascii="ＭＳ 明朝" w:hAnsi="ＭＳ 明朝" w:hint="eastAsia"/>
        </w:rPr>
        <w:t>月</w:t>
      </w:r>
      <w:r w:rsidR="00841D56" w:rsidRPr="00C60D25">
        <w:rPr>
          <w:rFonts w:ascii="ＭＳ 明朝" w:hAnsi="ＭＳ 明朝" w:hint="eastAsia"/>
        </w:rPr>
        <w:t>２２</w:t>
      </w:r>
      <w:r w:rsidRPr="00C60D25">
        <w:rPr>
          <w:rFonts w:ascii="ＭＳ 明朝" w:hAnsi="ＭＳ 明朝" w:hint="eastAsia"/>
        </w:rPr>
        <w:t>日（木</w:t>
      </w:r>
      <w:r w:rsidR="005D3908" w:rsidRPr="00C60D25">
        <w:rPr>
          <w:rFonts w:ascii="ＭＳ 明朝" w:hAnsi="ＭＳ 明朝" w:hint="eastAsia"/>
        </w:rPr>
        <w:t>・祝</w:t>
      </w:r>
      <w:r w:rsidRPr="00C60D25">
        <w:rPr>
          <w:rFonts w:ascii="ＭＳ 明朝" w:hAnsi="ＭＳ 明朝" w:hint="eastAsia"/>
        </w:rPr>
        <w:t>）から令和</w:t>
      </w:r>
      <w:r w:rsidR="00841D56" w:rsidRPr="00C60D25">
        <w:rPr>
          <w:rFonts w:ascii="ＭＳ 明朝" w:hAnsi="ＭＳ 明朝" w:hint="eastAsia"/>
        </w:rPr>
        <w:t>３</w:t>
      </w:r>
      <w:r w:rsidRPr="00C60D25">
        <w:rPr>
          <w:rFonts w:ascii="ＭＳ 明朝" w:hAnsi="ＭＳ 明朝" w:hint="eastAsia"/>
        </w:rPr>
        <w:t>年</w:t>
      </w:r>
      <w:r w:rsidR="005D3908" w:rsidRPr="00C60D25">
        <w:rPr>
          <w:rFonts w:ascii="ＭＳ 明朝" w:hAnsi="ＭＳ 明朝" w:hint="eastAsia"/>
        </w:rPr>
        <w:t>８</w:t>
      </w:r>
      <w:r w:rsidRPr="00C60D25">
        <w:rPr>
          <w:rFonts w:ascii="ＭＳ 明朝" w:hAnsi="ＭＳ 明朝" w:hint="eastAsia"/>
        </w:rPr>
        <w:t>月</w:t>
      </w:r>
      <w:r w:rsidR="005D3908" w:rsidRPr="00C60D25">
        <w:rPr>
          <w:rFonts w:ascii="ＭＳ 明朝" w:hAnsi="ＭＳ 明朝" w:hint="eastAsia"/>
        </w:rPr>
        <w:t>２２</w:t>
      </w:r>
      <w:r w:rsidRPr="00C60D25">
        <w:rPr>
          <w:rFonts w:ascii="ＭＳ 明朝" w:hAnsi="ＭＳ 明朝" w:hint="eastAsia"/>
        </w:rPr>
        <w:t>日（</w:t>
      </w:r>
      <w:r w:rsidR="00841D56" w:rsidRPr="00C60D25">
        <w:rPr>
          <w:rFonts w:ascii="ＭＳ 明朝" w:hAnsi="ＭＳ 明朝" w:hint="eastAsia"/>
        </w:rPr>
        <w:t>日</w:t>
      </w:r>
      <w:r w:rsidRPr="00C60D25">
        <w:rPr>
          <w:rFonts w:ascii="ＭＳ 明朝" w:hAnsi="ＭＳ 明朝" w:hint="eastAsia"/>
        </w:rPr>
        <w:t>）まで</w:t>
      </w:r>
      <w:r w:rsidR="00494C33">
        <w:rPr>
          <w:rFonts w:ascii="ＭＳ 明朝" w:hAnsi="ＭＳ 明朝" w:hint="eastAsia"/>
        </w:rPr>
        <w:t xml:space="preserve">　３２日間</w:t>
      </w:r>
    </w:p>
    <w:p w14:paraId="0E887D7E" w14:textId="77777777" w:rsidR="00FF3907" w:rsidRPr="00C60D25" w:rsidRDefault="00FF3907" w:rsidP="00FF3907">
      <w:pPr>
        <w:tabs>
          <w:tab w:val="left" w:pos="5235"/>
        </w:tabs>
        <w:rPr>
          <w:rFonts w:ascii="ＭＳ 明朝" w:hAnsi="ＭＳ 明朝"/>
        </w:rPr>
      </w:pPr>
    </w:p>
    <w:p w14:paraId="254301EC" w14:textId="2F27CAB5" w:rsidR="00FF3907" w:rsidRPr="00C60D25" w:rsidRDefault="00311EB5" w:rsidP="00FF3907">
      <w:pPr>
        <w:tabs>
          <w:tab w:val="left" w:pos="5235"/>
        </w:tabs>
        <w:rPr>
          <w:rFonts w:ascii="ＭＳ 明朝" w:hAnsi="ＭＳ 明朝"/>
        </w:rPr>
      </w:pPr>
      <w:r w:rsidRPr="00C60D25">
        <w:rPr>
          <w:rFonts w:ascii="ＭＳ 明朝" w:hAnsi="ＭＳ 明朝" w:hint="eastAsia"/>
        </w:rPr>
        <w:t>３</w:t>
      </w:r>
      <w:r w:rsidR="00FF3907" w:rsidRPr="00C60D25">
        <w:rPr>
          <w:rFonts w:ascii="ＭＳ 明朝" w:hAnsi="ＭＳ 明朝" w:hint="eastAsia"/>
        </w:rPr>
        <w:t xml:space="preserve">　実施</w:t>
      </w:r>
      <w:r w:rsidR="005D3908" w:rsidRPr="00C60D25">
        <w:rPr>
          <w:rFonts w:ascii="ＭＳ 明朝" w:hAnsi="ＭＳ 明朝" w:hint="eastAsia"/>
        </w:rPr>
        <w:t>時間</w:t>
      </w:r>
    </w:p>
    <w:p w14:paraId="20914B46" w14:textId="053D6686" w:rsidR="005D3908" w:rsidRPr="00C60D25" w:rsidRDefault="005D3908" w:rsidP="00FF3907">
      <w:pPr>
        <w:tabs>
          <w:tab w:val="left" w:pos="5235"/>
        </w:tabs>
        <w:rPr>
          <w:rFonts w:ascii="ＭＳ 明朝" w:hAnsi="ＭＳ 明朝"/>
        </w:rPr>
      </w:pPr>
      <w:r w:rsidRPr="00C60D25">
        <w:rPr>
          <w:rFonts w:ascii="ＭＳ 明朝" w:hAnsi="ＭＳ 明朝" w:hint="eastAsia"/>
        </w:rPr>
        <w:t xml:space="preserve">　　１日３回開催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551"/>
        <w:gridCol w:w="2552"/>
        <w:gridCol w:w="2409"/>
      </w:tblGrid>
      <w:tr w:rsidR="005D3908" w:rsidRPr="00C60D25" w14:paraId="7E681CB4" w14:textId="77777777" w:rsidTr="00C0126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2E3C" w14:textId="7289DBD2" w:rsidR="005D3908" w:rsidRPr="00C60D25" w:rsidRDefault="005D3908" w:rsidP="005D3908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 w:rsidRPr="00C60D25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71D7" w14:textId="15AAEEF7" w:rsidR="005D3908" w:rsidRPr="00C60D25" w:rsidRDefault="005D3908" w:rsidP="005D3908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 w:rsidRPr="00C60D25">
              <w:rPr>
                <w:rFonts w:ascii="ＭＳ 明朝" w:hAnsi="ＭＳ 明朝" w:hint="eastAsia"/>
              </w:rPr>
              <w:t>１回目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07DD" w14:textId="2849AD1D" w:rsidR="005D3908" w:rsidRPr="00C60D25" w:rsidRDefault="005D3908" w:rsidP="005D3908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 w:rsidRPr="00C60D25">
              <w:rPr>
                <w:rFonts w:ascii="ＭＳ 明朝" w:hAnsi="ＭＳ 明朝" w:hint="eastAsia"/>
              </w:rPr>
              <w:t>２回目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A36B" w14:textId="122DEF0A" w:rsidR="005D3908" w:rsidRPr="00C60D25" w:rsidRDefault="005D3908" w:rsidP="005D3908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 w:rsidRPr="00C60D25">
              <w:rPr>
                <w:rFonts w:ascii="ＭＳ 明朝" w:hAnsi="ＭＳ 明朝" w:hint="eastAsia"/>
              </w:rPr>
              <w:t>３回目</w:t>
            </w:r>
          </w:p>
        </w:tc>
      </w:tr>
      <w:tr w:rsidR="00C01265" w:rsidRPr="00C60D25" w14:paraId="483B7023" w14:textId="77777777" w:rsidTr="00C0126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A68C" w14:textId="51ACCD13" w:rsidR="00C01265" w:rsidRPr="00C60D25" w:rsidRDefault="00C01265" w:rsidP="00C01265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 w:rsidRPr="00C60D25">
              <w:rPr>
                <w:rFonts w:ascii="ＭＳ 明朝" w:hAnsi="ＭＳ 明朝" w:hint="eastAsia"/>
              </w:rPr>
              <w:t>抽選券配布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3415" w14:textId="4FCF9BC8" w:rsidR="00C01265" w:rsidRPr="00C60D25" w:rsidRDefault="00C01265" w:rsidP="00C01265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 w:rsidRPr="00C60D25">
              <w:rPr>
                <w:rFonts w:ascii="ＭＳ 明朝" w:hAnsi="ＭＳ 明朝" w:hint="eastAsia"/>
              </w:rPr>
              <w:t>9:</w:t>
            </w:r>
            <w:r w:rsidRPr="00C60D25">
              <w:rPr>
                <w:rFonts w:ascii="ＭＳ 明朝" w:hAnsi="ＭＳ 明朝"/>
              </w:rPr>
              <w:t>00</w:t>
            </w:r>
            <w:r w:rsidRPr="00C60D25">
              <w:rPr>
                <w:rFonts w:ascii="ＭＳ 明朝" w:hAnsi="ＭＳ 明朝" w:hint="eastAsia"/>
              </w:rPr>
              <w:t xml:space="preserve"> ～ 9:</w:t>
            </w:r>
            <w:r w:rsidRPr="00C60D25">
              <w:rPr>
                <w:rFonts w:ascii="ＭＳ 明朝" w:hAnsi="ＭＳ 明朝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E0B2" w14:textId="34E52D7C" w:rsidR="00C01265" w:rsidRPr="00C60D25" w:rsidRDefault="00C01265" w:rsidP="00C01265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 w:rsidRPr="00C60D25">
              <w:rPr>
                <w:rFonts w:ascii="ＭＳ 明朝" w:hAnsi="ＭＳ 明朝"/>
              </w:rPr>
              <w:t>11:</w:t>
            </w:r>
            <w:r w:rsidR="006D2C29">
              <w:rPr>
                <w:rFonts w:ascii="ＭＳ 明朝" w:hAnsi="ＭＳ 明朝" w:hint="eastAsia"/>
              </w:rPr>
              <w:t>3</w:t>
            </w:r>
            <w:r w:rsidRPr="00C60D25">
              <w:rPr>
                <w:rFonts w:ascii="ＭＳ 明朝" w:hAnsi="ＭＳ 明朝"/>
              </w:rPr>
              <w:t>0</w:t>
            </w:r>
            <w:r w:rsidRPr="00C60D25">
              <w:rPr>
                <w:rFonts w:ascii="ＭＳ 明朝" w:hAnsi="ＭＳ 明朝" w:hint="eastAsia"/>
              </w:rPr>
              <w:t xml:space="preserve"> ～ </w:t>
            </w:r>
            <w:r w:rsidRPr="00C60D25">
              <w:rPr>
                <w:rFonts w:ascii="ＭＳ 明朝" w:hAnsi="ＭＳ 明朝"/>
              </w:rPr>
              <w:t>11</w:t>
            </w:r>
            <w:r w:rsidRPr="00C60D25">
              <w:rPr>
                <w:rFonts w:ascii="ＭＳ 明朝" w:hAnsi="ＭＳ 明朝" w:hint="eastAsia"/>
              </w:rPr>
              <w:t>:</w:t>
            </w:r>
            <w:r w:rsidR="006D2C29">
              <w:rPr>
                <w:rFonts w:ascii="ＭＳ 明朝" w:hAnsi="ＭＳ 明朝"/>
              </w:rPr>
              <w:t>4</w:t>
            </w:r>
            <w:r w:rsidRPr="00C60D25">
              <w:rPr>
                <w:rFonts w:ascii="ＭＳ 明朝" w:hAnsi="ＭＳ 明朝" w:hint="eastAsi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E90D" w14:textId="0967B4A2" w:rsidR="00C01265" w:rsidRPr="00C60D25" w:rsidRDefault="00C01265" w:rsidP="00C01265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 w:rsidRPr="00C60D25">
              <w:rPr>
                <w:rFonts w:ascii="ＭＳ 明朝" w:hAnsi="ＭＳ 明朝"/>
              </w:rPr>
              <w:t>13</w:t>
            </w:r>
            <w:r w:rsidRPr="00C60D25">
              <w:rPr>
                <w:rFonts w:ascii="ＭＳ 明朝" w:hAnsi="ＭＳ 明朝" w:hint="eastAsia"/>
              </w:rPr>
              <w:t>:</w:t>
            </w:r>
            <w:r w:rsidRPr="00C60D25">
              <w:rPr>
                <w:rFonts w:ascii="ＭＳ 明朝" w:hAnsi="ＭＳ 明朝"/>
              </w:rPr>
              <w:t>30</w:t>
            </w:r>
            <w:r w:rsidRPr="00C60D25">
              <w:rPr>
                <w:rFonts w:ascii="ＭＳ 明朝" w:hAnsi="ＭＳ 明朝" w:hint="eastAsia"/>
              </w:rPr>
              <w:t xml:space="preserve"> ～ </w:t>
            </w:r>
            <w:r w:rsidRPr="00C60D25">
              <w:rPr>
                <w:rFonts w:ascii="ＭＳ 明朝" w:hAnsi="ＭＳ 明朝"/>
              </w:rPr>
              <w:t>13</w:t>
            </w:r>
            <w:r w:rsidRPr="00C60D25">
              <w:rPr>
                <w:rFonts w:ascii="ＭＳ 明朝" w:hAnsi="ＭＳ 明朝" w:hint="eastAsia"/>
              </w:rPr>
              <w:t>:</w:t>
            </w:r>
            <w:r w:rsidRPr="00C60D25">
              <w:rPr>
                <w:rFonts w:ascii="ＭＳ 明朝" w:hAnsi="ＭＳ 明朝"/>
              </w:rPr>
              <w:t>4</w:t>
            </w:r>
            <w:r w:rsidRPr="00C60D25">
              <w:rPr>
                <w:rFonts w:ascii="ＭＳ 明朝" w:hAnsi="ＭＳ 明朝" w:hint="eastAsia"/>
              </w:rPr>
              <w:t>5</w:t>
            </w:r>
          </w:p>
        </w:tc>
      </w:tr>
      <w:tr w:rsidR="00C01265" w:rsidRPr="00C60D25" w14:paraId="232BDC73" w14:textId="77777777" w:rsidTr="00C0126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2B03" w14:textId="6491A06E" w:rsidR="00C01265" w:rsidRPr="00C60D25" w:rsidRDefault="00C01265" w:rsidP="00C01265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 w:rsidRPr="00C60D25">
              <w:rPr>
                <w:rFonts w:ascii="ＭＳ 明朝" w:hAnsi="ＭＳ 明朝" w:hint="eastAsia"/>
              </w:rPr>
              <w:t>抽　　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FF8F" w14:textId="265D97DD" w:rsidR="00C01265" w:rsidRPr="00C60D25" w:rsidRDefault="00C01265" w:rsidP="00C01265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 w:rsidRPr="00C60D25">
              <w:rPr>
                <w:rFonts w:ascii="ＭＳ 明朝" w:hAnsi="ＭＳ 明朝" w:hint="eastAsia"/>
              </w:rPr>
              <w:t>9</w:t>
            </w:r>
            <w:r w:rsidRPr="00C60D25">
              <w:rPr>
                <w:rFonts w:ascii="ＭＳ 明朝" w:hAnsi="ＭＳ 明朝"/>
              </w:rPr>
              <w:t>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F93F" w14:textId="07FC7CCF" w:rsidR="00C01265" w:rsidRPr="00C60D25" w:rsidRDefault="00C01265" w:rsidP="00C01265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 w:rsidRPr="00C60D25">
              <w:rPr>
                <w:rFonts w:ascii="ＭＳ 明朝" w:hAnsi="ＭＳ 明朝"/>
              </w:rPr>
              <w:t>1</w:t>
            </w:r>
            <w:r w:rsidR="006D2C29">
              <w:rPr>
                <w:rFonts w:ascii="ＭＳ 明朝" w:hAnsi="ＭＳ 明朝"/>
              </w:rPr>
              <w:t>2</w:t>
            </w:r>
            <w:r w:rsidRPr="00C60D25">
              <w:rPr>
                <w:rFonts w:ascii="ＭＳ 明朝" w:hAnsi="ＭＳ 明朝"/>
              </w:rPr>
              <w:t>:</w:t>
            </w:r>
            <w:r w:rsidR="006D2C29">
              <w:rPr>
                <w:rFonts w:ascii="ＭＳ 明朝" w:hAnsi="ＭＳ 明朝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E018" w14:textId="3AFFC00C" w:rsidR="00C01265" w:rsidRPr="00C60D25" w:rsidRDefault="00C01265" w:rsidP="00C01265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 w:rsidRPr="00C60D25">
              <w:rPr>
                <w:rFonts w:ascii="ＭＳ 明朝" w:hAnsi="ＭＳ 明朝"/>
              </w:rPr>
              <w:t>14:00</w:t>
            </w:r>
          </w:p>
        </w:tc>
      </w:tr>
      <w:tr w:rsidR="00C01265" w:rsidRPr="00C60D25" w14:paraId="052CDC9A" w14:textId="77777777" w:rsidTr="00C0126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0BB9" w14:textId="57735468" w:rsidR="00C01265" w:rsidRPr="00C60D25" w:rsidRDefault="00C01265" w:rsidP="00C01265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 w:rsidRPr="00C60D25">
              <w:rPr>
                <w:rFonts w:ascii="ＭＳ 明朝" w:hAnsi="ＭＳ 明朝" w:hint="eastAsia"/>
              </w:rPr>
              <w:t>受　　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6B29" w14:textId="44C9B519" w:rsidR="00C01265" w:rsidRPr="00C60D25" w:rsidRDefault="00C01265" w:rsidP="00C01265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 w:rsidRPr="00C60D25">
              <w:rPr>
                <w:rFonts w:ascii="ＭＳ 明朝" w:hAnsi="ＭＳ 明朝" w:hint="eastAsia"/>
              </w:rPr>
              <w:t>9</w:t>
            </w:r>
            <w:r w:rsidRPr="00C60D25">
              <w:rPr>
                <w:rFonts w:ascii="ＭＳ 明朝" w:hAnsi="ＭＳ 明朝"/>
              </w:rPr>
              <w:t xml:space="preserve">:30 </w:t>
            </w:r>
            <w:r w:rsidRPr="00C60D25">
              <w:rPr>
                <w:rFonts w:ascii="ＭＳ 明朝" w:hAnsi="ＭＳ 明朝" w:hint="eastAsia"/>
              </w:rPr>
              <w:t>～ 1</w:t>
            </w:r>
            <w:r w:rsidRPr="00C60D25">
              <w:rPr>
                <w:rFonts w:ascii="ＭＳ 明朝" w:hAnsi="ＭＳ 明朝"/>
              </w:rPr>
              <w:t>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CB26" w14:textId="2D357B36" w:rsidR="00C01265" w:rsidRPr="00C60D25" w:rsidRDefault="00C01265" w:rsidP="00C01265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 w:rsidRPr="00C60D25">
              <w:rPr>
                <w:rFonts w:ascii="ＭＳ 明朝" w:hAnsi="ＭＳ 明朝"/>
              </w:rPr>
              <w:t>1</w:t>
            </w:r>
            <w:r w:rsidR="006D2C29">
              <w:rPr>
                <w:rFonts w:ascii="ＭＳ 明朝" w:hAnsi="ＭＳ 明朝"/>
              </w:rPr>
              <w:t>2</w:t>
            </w:r>
            <w:r w:rsidRPr="00C60D25">
              <w:rPr>
                <w:rFonts w:ascii="ＭＳ 明朝" w:hAnsi="ＭＳ 明朝" w:hint="eastAsia"/>
              </w:rPr>
              <w:t>:</w:t>
            </w:r>
            <w:r w:rsidR="006D2C29">
              <w:rPr>
                <w:rFonts w:ascii="ＭＳ 明朝" w:hAnsi="ＭＳ 明朝"/>
              </w:rPr>
              <w:t>0</w:t>
            </w:r>
            <w:r w:rsidRPr="00C60D25">
              <w:rPr>
                <w:rFonts w:ascii="ＭＳ 明朝" w:hAnsi="ＭＳ 明朝" w:hint="eastAsia"/>
              </w:rPr>
              <w:t>0</w:t>
            </w:r>
            <w:r w:rsidRPr="00C60D25">
              <w:rPr>
                <w:rFonts w:ascii="ＭＳ 明朝" w:hAnsi="ＭＳ 明朝"/>
              </w:rPr>
              <w:t xml:space="preserve"> </w:t>
            </w:r>
            <w:r w:rsidRPr="00C60D25">
              <w:rPr>
                <w:rFonts w:ascii="ＭＳ 明朝" w:hAnsi="ＭＳ 明朝" w:hint="eastAsia"/>
              </w:rPr>
              <w:t>～ 1</w:t>
            </w:r>
            <w:r w:rsidRPr="00C60D25">
              <w:rPr>
                <w:rFonts w:ascii="ＭＳ 明朝" w:hAnsi="ＭＳ 明朝"/>
              </w:rPr>
              <w:t>2</w:t>
            </w:r>
            <w:r w:rsidRPr="00C60D25">
              <w:rPr>
                <w:rFonts w:ascii="ＭＳ 明朝" w:hAnsi="ＭＳ 明朝" w:hint="eastAsia"/>
              </w:rPr>
              <w:t>:</w:t>
            </w:r>
            <w:r w:rsidR="006D2C29">
              <w:rPr>
                <w:rFonts w:ascii="ＭＳ 明朝" w:hAnsi="ＭＳ 明朝"/>
              </w:rPr>
              <w:t>3</w:t>
            </w:r>
            <w:r w:rsidRPr="00C60D25">
              <w:rPr>
                <w:rFonts w:ascii="ＭＳ 明朝" w:hAnsi="ＭＳ 明朝" w:hint="eastAsi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670A" w14:textId="23C0E74F" w:rsidR="00C01265" w:rsidRPr="00C60D25" w:rsidRDefault="00C01265" w:rsidP="00C01265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 w:rsidRPr="00C60D25">
              <w:rPr>
                <w:rFonts w:ascii="ＭＳ 明朝" w:hAnsi="ＭＳ 明朝"/>
              </w:rPr>
              <w:t>14</w:t>
            </w:r>
            <w:r w:rsidRPr="00C60D25">
              <w:rPr>
                <w:rFonts w:ascii="ＭＳ 明朝" w:hAnsi="ＭＳ 明朝" w:hint="eastAsia"/>
              </w:rPr>
              <w:t>:</w:t>
            </w:r>
            <w:r w:rsidRPr="00C60D25">
              <w:rPr>
                <w:rFonts w:ascii="ＭＳ 明朝" w:hAnsi="ＭＳ 明朝"/>
              </w:rPr>
              <w:t>0</w:t>
            </w:r>
            <w:r w:rsidRPr="00C60D25">
              <w:rPr>
                <w:rFonts w:ascii="ＭＳ 明朝" w:hAnsi="ＭＳ 明朝" w:hint="eastAsia"/>
              </w:rPr>
              <w:t>0</w:t>
            </w:r>
            <w:r w:rsidRPr="00C60D25">
              <w:rPr>
                <w:rFonts w:ascii="ＭＳ 明朝" w:hAnsi="ＭＳ 明朝"/>
              </w:rPr>
              <w:t xml:space="preserve"> </w:t>
            </w:r>
            <w:r w:rsidRPr="00C60D25">
              <w:rPr>
                <w:rFonts w:ascii="ＭＳ 明朝" w:hAnsi="ＭＳ 明朝" w:hint="eastAsia"/>
              </w:rPr>
              <w:t>～ 1</w:t>
            </w:r>
            <w:r w:rsidRPr="00C60D25">
              <w:rPr>
                <w:rFonts w:ascii="ＭＳ 明朝" w:hAnsi="ＭＳ 明朝"/>
              </w:rPr>
              <w:t>4</w:t>
            </w:r>
            <w:r w:rsidRPr="00C60D25">
              <w:rPr>
                <w:rFonts w:ascii="ＭＳ 明朝" w:hAnsi="ＭＳ 明朝" w:hint="eastAsia"/>
              </w:rPr>
              <w:t>:</w:t>
            </w:r>
            <w:r w:rsidRPr="00C60D25">
              <w:rPr>
                <w:rFonts w:ascii="ＭＳ 明朝" w:hAnsi="ＭＳ 明朝"/>
              </w:rPr>
              <w:t>3</w:t>
            </w:r>
            <w:r w:rsidRPr="00C60D25">
              <w:rPr>
                <w:rFonts w:ascii="ＭＳ 明朝" w:hAnsi="ＭＳ 明朝" w:hint="eastAsia"/>
              </w:rPr>
              <w:t>0</w:t>
            </w:r>
          </w:p>
        </w:tc>
      </w:tr>
      <w:tr w:rsidR="00C01265" w:rsidRPr="00C60D25" w14:paraId="5BCB39CC" w14:textId="77777777" w:rsidTr="00C0126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55AD" w14:textId="2F2FA5F9" w:rsidR="00C01265" w:rsidRPr="00C60D25" w:rsidRDefault="00C01265" w:rsidP="00C01265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 w:rsidRPr="00C60D25">
              <w:rPr>
                <w:rFonts w:ascii="ＭＳ 明朝" w:hAnsi="ＭＳ 明朝" w:hint="eastAsia"/>
              </w:rPr>
              <w:t>発掘体験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7B41" w14:textId="09E35D84" w:rsidR="00C01265" w:rsidRPr="00C60D25" w:rsidRDefault="00C01265" w:rsidP="00C01265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 w:rsidRPr="00C60D25">
              <w:rPr>
                <w:rFonts w:ascii="ＭＳ 明朝" w:hAnsi="ＭＳ 明朝" w:hint="eastAsia"/>
              </w:rPr>
              <w:t>1</w:t>
            </w:r>
            <w:r w:rsidRPr="00C60D25">
              <w:rPr>
                <w:rFonts w:ascii="ＭＳ 明朝" w:hAnsi="ＭＳ 明朝"/>
              </w:rPr>
              <w:t xml:space="preserve">0:00 </w:t>
            </w:r>
            <w:r w:rsidRPr="00C60D25">
              <w:rPr>
                <w:rFonts w:ascii="ＭＳ 明朝" w:hAnsi="ＭＳ 明朝" w:hint="eastAsia"/>
              </w:rPr>
              <w:t>～ 1</w:t>
            </w:r>
            <w:r w:rsidRPr="00C60D25">
              <w:rPr>
                <w:rFonts w:ascii="ＭＳ 明朝" w:hAnsi="ＭＳ 明朝"/>
              </w:rPr>
              <w:t>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94C" w14:textId="0B177F11" w:rsidR="00C01265" w:rsidRPr="00C60D25" w:rsidRDefault="00C01265" w:rsidP="00C01265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 w:rsidRPr="00C60D25">
              <w:rPr>
                <w:rFonts w:ascii="ＭＳ 明朝" w:hAnsi="ＭＳ 明朝" w:hint="eastAsia"/>
              </w:rPr>
              <w:t>1</w:t>
            </w:r>
            <w:r w:rsidRPr="00C60D25">
              <w:rPr>
                <w:rFonts w:ascii="ＭＳ 明朝" w:hAnsi="ＭＳ 明朝"/>
              </w:rPr>
              <w:t>2:</w:t>
            </w:r>
            <w:r w:rsidR="006D2C29">
              <w:rPr>
                <w:rFonts w:ascii="ＭＳ 明朝" w:hAnsi="ＭＳ 明朝"/>
              </w:rPr>
              <w:t>3</w:t>
            </w:r>
            <w:r w:rsidRPr="00C60D25">
              <w:rPr>
                <w:rFonts w:ascii="ＭＳ 明朝" w:hAnsi="ＭＳ 明朝" w:hint="eastAsia"/>
              </w:rPr>
              <w:t>0</w:t>
            </w:r>
            <w:r w:rsidRPr="00C60D25">
              <w:rPr>
                <w:rFonts w:ascii="ＭＳ 明朝" w:hAnsi="ＭＳ 明朝"/>
              </w:rPr>
              <w:t xml:space="preserve"> </w:t>
            </w:r>
            <w:r w:rsidRPr="00C60D25">
              <w:rPr>
                <w:rFonts w:ascii="ＭＳ 明朝" w:hAnsi="ＭＳ 明朝" w:hint="eastAsia"/>
              </w:rPr>
              <w:t>～ 1</w:t>
            </w:r>
            <w:r w:rsidRPr="00C60D25">
              <w:rPr>
                <w:rFonts w:ascii="ＭＳ 明朝" w:hAnsi="ＭＳ 明朝"/>
              </w:rPr>
              <w:t>3</w:t>
            </w:r>
            <w:r w:rsidRPr="00C60D25">
              <w:rPr>
                <w:rFonts w:ascii="ＭＳ 明朝" w:hAnsi="ＭＳ 明朝" w:hint="eastAsia"/>
              </w:rPr>
              <w:t>:</w:t>
            </w:r>
            <w:r w:rsidR="006D2C29">
              <w:rPr>
                <w:rFonts w:ascii="ＭＳ 明朝" w:hAnsi="ＭＳ 明朝"/>
              </w:rPr>
              <w:t>3</w:t>
            </w:r>
            <w:r w:rsidRPr="00C60D25">
              <w:rPr>
                <w:rFonts w:ascii="ＭＳ 明朝" w:hAnsi="ＭＳ 明朝" w:hint="eastAsi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DCE6" w14:textId="6EEA0077" w:rsidR="00C01265" w:rsidRPr="00C60D25" w:rsidRDefault="00C01265" w:rsidP="00C01265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 w:rsidRPr="00C60D25">
              <w:rPr>
                <w:rFonts w:ascii="ＭＳ 明朝" w:hAnsi="ＭＳ 明朝" w:hint="eastAsia"/>
              </w:rPr>
              <w:t>1</w:t>
            </w:r>
            <w:r w:rsidRPr="00C60D25">
              <w:rPr>
                <w:rFonts w:ascii="ＭＳ 明朝" w:hAnsi="ＭＳ 明朝"/>
              </w:rPr>
              <w:t>4:3</w:t>
            </w:r>
            <w:r w:rsidRPr="00C60D25">
              <w:rPr>
                <w:rFonts w:ascii="ＭＳ 明朝" w:hAnsi="ＭＳ 明朝" w:hint="eastAsia"/>
              </w:rPr>
              <w:t>0</w:t>
            </w:r>
            <w:r w:rsidRPr="00C60D25">
              <w:rPr>
                <w:rFonts w:ascii="ＭＳ 明朝" w:hAnsi="ＭＳ 明朝"/>
              </w:rPr>
              <w:t xml:space="preserve"> </w:t>
            </w:r>
            <w:r w:rsidRPr="00C60D25">
              <w:rPr>
                <w:rFonts w:ascii="ＭＳ 明朝" w:hAnsi="ＭＳ 明朝" w:hint="eastAsia"/>
              </w:rPr>
              <w:t>～ 1</w:t>
            </w:r>
            <w:r w:rsidRPr="00C60D25">
              <w:rPr>
                <w:rFonts w:ascii="ＭＳ 明朝" w:hAnsi="ＭＳ 明朝"/>
              </w:rPr>
              <w:t>5:30</w:t>
            </w:r>
          </w:p>
        </w:tc>
      </w:tr>
    </w:tbl>
    <w:p w14:paraId="5E56F7E7" w14:textId="464BF70A" w:rsidR="00C01265" w:rsidRDefault="007F7173" w:rsidP="00FF390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※抽選券は、各回先着２００名まで配布</w:t>
      </w:r>
    </w:p>
    <w:p w14:paraId="6C769AA3" w14:textId="77777777" w:rsidR="007F7173" w:rsidRPr="00C60D25" w:rsidRDefault="007F7173" w:rsidP="00FF3907">
      <w:pPr>
        <w:rPr>
          <w:rFonts w:ascii="ＭＳ 明朝" w:hAnsi="ＭＳ 明朝"/>
        </w:rPr>
      </w:pPr>
    </w:p>
    <w:p w14:paraId="63314C07" w14:textId="1C87CC0F" w:rsidR="00F50C86" w:rsidRPr="00C60D25" w:rsidRDefault="00311EB5" w:rsidP="00F50C86">
      <w:pPr>
        <w:rPr>
          <w:rFonts w:ascii="ＭＳ 明朝" w:hAnsi="ＭＳ 明朝"/>
        </w:rPr>
      </w:pPr>
      <w:r w:rsidRPr="00C60D25">
        <w:rPr>
          <w:rFonts w:ascii="ＭＳ 明朝" w:hAnsi="ＭＳ 明朝" w:hint="eastAsia"/>
        </w:rPr>
        <w:t>４</w:t>
      </w:r>
      <w:r w:rsidR="00F50C86" w:rsidRPr="00C60D25">
        <w:rPr>
          <w:rFonts w:ascii="ＭＳ 明朝" w:hAnsi="ＭＳ 明朝" w:hint="eastAsia"/>
        </w:rPr>
        <w:t xml:space="preserve">　</w:t>
      </w:r>
      <w:r w:rsidR="00C01265" w:rsidRPr="00C60D25">
        <w:rPr>
          <w:rFonts w:ascii="ＭＳ 明朝" w:hAnsi="ＭＳ 明朝" w:hint="eastAsia"/>
        </w:rPr>
        <w:t>場　所</w:t>
      </w:r>
    </w:p>
    <w:p w14:paraId="753E8BBF" w14:textId="7E2271B2" w:rsidR="00F50C86" w:rsidRPr="00C60D25" w:rsidRDefault="00C01265" w:rsidP="00C01265">
      <w:pPr>
        <w:pStyle w:val="a8"/>
        <w:numPr>
          <w:ilvl w:val="0"/>
          <w:numId w:val="2"/>
        </w:numPr>
        <w:ind w:leftChars="0"/>
        <w:rPr>
          <w:rFonts w:ascii="ＭＳ 明朝" w:hAnsi="ＭＳ 明朝"/>
        </w:rPr>
      </w:pPr>
      <w:r w:rsidRPr="00C60D25">
        <w:rPr>
          <w:rFonts w:ascii="ＭＳ 明朝" w:hAnsi="ＭＳ 明朝" w:hint="eastAsia"/>
        </w:rPr>
        <w:t>抽選券配布</w:t>
      </w:r>
    </w:p>
    <w:p w14:paraId="0A70A5F0" w14:textId="11A0568E" w:rsidR="00036EAF" w:rsidRPr="00C60D25" w:rsidRDefault="00036EAF" w:rsidP="00036EAF">
      <w:pPr>
        <w:pStyle w:val="a8"/>
        <w:ind w:leftChars="0" w:left="720"/>
        <w:rPr>
          <w:rFonts w:ascii="ＭＳ 明朝" w:hAnsi="ＭＳ 明朝"/>
        </w:rPr>
      </w:pPr>
      <w:r w:rsidRPr="00C60D25">
        <w:rPr>
          <w:rFonts w:ascii="ＭＳ 明朝" w:hAnsi="ＭＳ 明朝" w:hint="eastAsia"/>
        </w:rPr>
        <w:t>恐竜博物館玄関横発掘隊広場（ビックテント内）</w:t>
      </w:r>
    </w:p>
    <w:p w14:paraId="30365537" w14:textId="4ECE96FA" w:rsidR="00C01265" w:rsidRPr="00C60D25" w:rsidRDefault="00F51D89" w:rsidP="00C01265">
      <w:pPr>
        <w:pStyle w:val="a8"/>
        <w:numPr>
          <w:ilvl w:val="0"/>
          <w:numId w:val="2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化石</w:t>
      </w:r>
      <w:r w:rsidR="00036EAF" w:rsidRPr="00C60D25">
        <w:rPr>
          <w:rFonts w:ascii="ＭＳ 明朝" w:hAnsi="ＭＳ 明朝" w:hint="eastAsia"/>
        </w:rPr>
        <w:t>発掘体験場所</w:t>
      </w:r>
    </w:p>
    <w:p w14:paraId="64669153" w14:textId="6CE94D7E" w:rsidR="00036EAF" w:rsidRPr="00C60D25" w:rsidRDefault="00036EAF" w:rsidP="00036EAF">
      <w:pPr>
        <w:pStyle w:val="a8"/>
        <w:ind w:leftChars="0" w:left="720"/>
        <w:rPr>
          <w:rFonts w:ascii="ＭＳ 明朝" w:hAnsi="ＭＳ 明朝"/>
        </w:rPr>
      </w:pPr>
      <w:r w:rsidRPr="00C60D25">
        <w:rPr>
          <w:rFonts w:ascii="ＭＳ 明朝" w:hAnsi="ＭＳ 明朝" w:hint="eastAsia"/>
        </w:rPr>
        <w:t>恐竜博物館本館横「ティラノガーデン」の特設会場</w:t>
      </w:r>
    </w:p>
    <w:p w14:paraId="4D4EC326" w14:textId="61A163B1" w:rsidR="00036EAF" w:rsidRPr="00C60D25" w:rsidRDefault="00036EAF" w:rsidP="00036EAF">
      <w:pPr>
        <w:pStyle w:val="a8"/>
        <w:ind w:leftChars="0" w:left="720"/>
        <w:rPr>
          <w:rFonts w:ascii="ＭＳ 明朝" w:hAnsi="ＭＳ 明朝"/>
        </w:rPr>
      </w:pPr>
    </w:p>
    <w:p w14:paraId="49142086" w14:textId="2368ADAE" w:rsidR="006D2C29" w:rsidRDefault="006D2C29" w:rsidP="00036EAF">
      <w:pPr>
        <w:pStyle w:val="a8"/>
        <w:ind w:leftChars="0" w:left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</w:t>
      </w:r>
      <w:r w:rsidR="00F51D89">
        <w:rPr>
          <w:rFonts w:ascii="ＭＳ 明朝" w:hAnsi="ＭＳ 明朝" w:hint="eastAsia"/>
        </w:rPr>
        <w:t>発掘スタイル</w:t>
      </w:r>
    </w:p>
    <w:p w14:paraId="23CE385E" w14:textId="25A638A7" w:rsidR="006D2C29" w:rsidRDefault="006D2C29" w:rsidP="006D2C29">
      <w:pPr>
        <w:pStyle w:val="a8"/>
        <w:ind w:leftChars="0"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麻布を敷き、丸太の上で石を割る</w:t>
      </w:r>
      <w:r w:rsidR="00F51D89">
        <w:rPr>
          <w:rFonts w:ascii="ＭＳ 明朝" w:hAnsi="ＭＳ 明朝" w:hint="eastAsia"/>
        </w:rPr>
        <w:t>という</w:t>
      </w:r>
      <w:r>
        <w:rPr>
          <w:rFonts w:ascii="ＭＳ 明朝" w:hAnsi="ＭＳ 明朝" w:hint="eastAsia"/>
        </w:rPr>
        <w:t>実際</w:t>
      </w:r>
      <w:r w:rsidR="00F51D89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タイの発掘現場で行われているスタイルでの</w:t>
      </w:r>
      <w:r w:rsidR="00F51D89">
        <w:rPr>
          <w:rFonts w:ascii="ＭＳ 明朝" w:hAnsi="ＭＳ 明朝" w:hint="eastAsia"/>
        </w:rPr>
        <w:t>化石</w:t>
      </w:r>
      <w:r>
        <w:rPr>
          <w:rFonts w:ascii="ＭＳ 明朝" w:hAnsi="ＭＳ 明朝" w:hint="eastAsia"/>
        </w:rPr>
        <w:t>発掘体験</w:t>
      </w:r>
    </w:p>
    <w:p w14:paraId="5D45D1F3" w14:textId="77777777" w:rsidR="006D2C29" w:rsidRDefault="006D2C29" w:rsidP="00036EAF">
      <w:pPr>
        <w:pStyle w:val="a8"/>
        <w:ind w:leftChars="0" w:left="0"/>
        <w:rPr>
          <w:rFonts w:ascii="ＭＳ 明朝" w:hAnsi="ＭＳ 明朝"/>
        </w:rPr>
      </w:pPr>
    </w:p>
    <w:p w14:paraId="077A63CE" w14:textId="10F537DB" w:rsidR="00036EAF" w:rsidRPr="00C60D25" w:rsidRDefault="006D2C29" w:rsidP="00036EAF">
      <w:pPr>
        <w:pStyle w:val="a8"/>
        <w:ind w:leftChars="0" w:left="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６</w:t>
      </w:r>
      <w:r w:rsidR="00036EAF" w:rsidRPr="00C60D25">
        <w:rPr>
          <w:rFonts w:ascii="ＭＳ 明朝" w:hAnsi="ＭＳ 明朝" w:hint="eastAsia"/>
        </w:rPr>
        <w:t xml:space="preserve">　参加者</w:t>
      </w:r>
    </w:p>
    <w:p w14:paraId="04561A4A" w14:textId="12F6A84F" w:rsidR="006D2C29" w:rsidRDefault="00036EAF" w:rsidP="00036EAF">
      <w:pPr>
        <w:pStyle w:val="a8"/>
        <w:ind w:leftChars="0" w:left="0"/>
        <w:rPr>
          <w:rFonts w:ascii="ＭＳ 明朝" w:hAnsi="ＭＳ 明朝"/>
        </w:rPr>
      </w:pPr>
      <w:r w:rsidRPr="00C60D25">
        <w:rPr>
          <w:rFonts w:ascii="ＭＳ 明朝" w:hAnsi="ＭＳ 明朝" w:hint="eastAsia"/>
        </w:rPr>
        <w:t xml:space="preserve">　　小学生以上の特別展入場者の中から抽選で各回２０名</w:t>
      </w:r>
    </w:p>
    <w:p w14:paraId="5992E693" w14:textId="77777777" w:rsidR="006D2C29" w:rsidRPr="00C60D25" w:rsidRDefault="006D2C29" w:rsidP="00036EAF">
      <w:pPr>
        <w:pStyle w:val="a8"/>
        <w:ind w:leftChars="0" w:left="0"/>
        <w:rPr>
          <w:rFonts w:ascii="ＭＳ 明朝" w:hAnsi="ＭＳ 明朝"/>
        </w:rPr>
      </w:pPr>
    </w:p>
    <w:p w14:paraId="014033BE" w14:textId="4F0919B6" w:rsidR="00036EAF" w:rsidRPr="00C60D25" w:rsidRDefault="006D2C29" w:rsidP="00036EAF">
      <w:pPr>
        <w:pStyle w:val="a8"/>
        <w:ind w:leftChars="0" w:left="0"/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036EAF" w:rsidRPr="00C60D25">
        <w:rPr>
          <w:rFonts w:ascii="ＭＳ 明朝" w:hAnsi="ＭＳ 明朝" w:hint="eastAsia"/>
        </w:rPr>
        <w:t xml:space="preserve">　体験料金</w:t>
      </w:r>
    </w:p>
    <w:p w14:paraId="501FE7BB" w14:textId="455AE797" w:rsidR="00036EAF" w:rsidRPr="00C60D25" w:rsidRDefault="00036EAF" w:rsidP="00036EAF">
      <w:pPr>
        <w:pStyle w:val="a8"/>
        <w:ind w:leftChars="0" w:left="0"/>
        <w:rPr>
          <w:rFonts w:ascii="ＭＳ 明朝" w:hAnsi="ＭＳ 明朝"/>
        </w:rPr>
      </w:pPr>
      <w:r w:rsidRPr="00C60D25">
        <w:rPr>
          <w:rFonts w:ascii="ＭＳ 明朝" w:hAnsi="ＭＳ 明朝" w:hint="eastAsia"/>
        </w:rPr>
        <w:t xml:space="preserve">　　1.000円（特別展観覧料は別途必要）</w:t>
      </w:r>
    </w:p>
    <w:p w14:paraId="5A55D85C" w14:textId="2A5A1A5D" w:rsidR="00036EAF" w:rsidRPr="00C60D25" w:rsidRDefault="00036EAF" w:rsidP="00036EAF">
      <w:pPr>
        <w:pStyle w:val="a8"/>
        <w:ind w:leftChars="0" w:left="0"/>
        <w:rPr>
          <w:rFonts w:ascii="ＭＳ 明朝" w:hAnsi="ＭＳ 明朝"/>
        </w:rPr>
      </w:pPr>
    </w:p>
    <w:p w14:paraId="5DB22C90" w14:textId="442322B1" w:rsidR="00036EAF" w:rsidRPr="00C60D25" w:rsidRDefault="006D2C29" w:rsidP="00036EAF">
      <w:pPr>
        <w:pStyle w:val="a8"/>
        <w:ind w:leftChars="0" w:left="0"/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="00311EB5" w:rsidRPr="00C60D25">
        <w:rPr>
          <w:rFonts w:ascii="ＭＳ 明朝" w:hAnsi="ＭＳ 明朝" w:hint="eastAsia"/>
        </w:rPr>
        <w:t xml:space="preserve">　</w:t>
      </w:r>
      <w:r w:rsidR="00036EAF" w:rsidRPr="00C60D25">
        <w:rPr>
          <w:rFonts w:ascii="ＭＳ 明朝" w:hAnsi="ＭＳ 明朝" w:hint="eastAsia"/>
        </w:rPr>
        <w:t>その他</w:t>
      </w:r>
    </w:p>
    <w:p w14:paraId="741FA6ED" w14:textId="497142C0" w:rsidR="00036EAF" w:rsidRPr="00C60D25" w:rsidRDefault="003C0152" w:rsidP="003C0152">
      <w:pPr>
        <w:pStyle w:val="a8"/>
        <w:numPr>
          <w:ilvl w:val="0"/>
          <w:numId w:val="3"/>
        </w:numPr>
        <w:ind w:leftChars="0"/>
        <w:rPr>
          <w:rFonts w:ascii="ＭＳ 明朝" w:hAnsi="ＭＳ 明朝"/>
        </w:rPr>
      </w:pPr>
      <w:r w:rsidRPr="00C60D25">
        <w:rPr>
          <w:rFonts w:ascii="ＭＳ 明朝" w:hAnsi="ＭＳ 明朝" w:hint="eastAsia"/>
        </w:rPr>
        <w:t>抽選券配布</w:t>
      </w:r>
      <w:r w:rsidR="007F7173">
        <w:rPr>
          <w:rFonts w:ascii="ＭＳ 明朝" w:hAnsi="ＭＳ 明朝" w:hint="eastAsia"/>
        </w:rPr>
        <w:t>後</w:t>
      </w:r>
      <w:r w:rsidRPr="00C60D25">
        <w:rPr>
          <w:rFonts w:ascii="ＭＳ 明朝" w:hAnsi="ＭＳ 明朝" w:hint="eastAsia"/>
        </w:rPr>
        <w:t>、抽選</w:t>
      </w:r>
      <w:r w:rsidR="007F7173">
        <w:rPr>
          <w:rFonts w:ascii="ＭＳ 明朝" w:hAnsi="ＭＳ 明朝" w:hint="eastAsia"/>
        </w:rPr>
        <w:t>を行い</w:t>
      </w:r>
      <w:r w:rsidR="00311EB5" w:rsidRPr="00C60D25">
        <w:rPr>
          <w:rFonts w:ascii="ＭＳ 明朝" w:hAnsi="ＭＳ 明朝" w:hint="eastAsia"/>
        </w:rPr>
        <w:t>参加者を決定</w:t>
      </w:r>
    </w:p>
    <w:p w14:paraId="72672791" w14:textId="3EE53A4D" w:rsidR="003C0152" w:rsidRPr="00C60D25" w:rsidRDefault="00311EB5" w:rsidP="003C0152">
      <w:pPr>
        <w:pStyle w:val="a8"/>
        <w:numPr>
          <w:ilvl w:val="0"/>
          <w:numId w:val="3"/>
        </w:numPr>
        <w:ind w:leftChars="0"/>
        <w:rPr>
          <w:rFonts w:ascii="ＭＳ 明朝" w:hAnsi="ＭＳ 明朝"/>
        </w:rPr>
      </w:pPr>
      <w:r w:rsidRPr="00C60D25">
        <w:rPr>
          <w:rFonts w:ascii="ＭＳ 明朝" w:hAnsi="ＭＳ 明朝" w:hint="eastAsia"/>
        </w:rPr>
        <w:t>受付時に、抽選券</w:t>
      </w:r>
      <w:r w:rsidR="007F7173">
        <w:rPr>
          <w:rFonts w:ascii="ＭＳ 明朝" w:hAnsi="ＭＳ 明朝" w:hint="eastAsia"/>
        </w:rPr>
        <w:t>の番号</w:t>
      </w:r>
      <w:r w:rsidRPr="00C60D25">
        <w:rPr>
          <w:rFonts w:ascii="ＭＳ 明朝" w:hAnsi="ＭＳ 明朝" w:hint="eastAsia"/>
        </w:rPr>
        <w:t>とともに特別展観覧券を確認（特別展観覧の前後は問わない）</w:t>
      </w:r>
    </w:p>
    <w:p w14:paraId="1A30B42F" w14:textId="260B8D0A" w:rsidR="008138F0" w:rsidRDefault="00311EB5" w:rsidP="008138F0">
      <w:pPr>
        <w:pStyle w:val="a8"/>
        <w:numPr>
          <w:ilvl w:val="0"/>
          <w:numId w:val="3"/>
        </w:numPr>
        <w:ind w:leftChars="0"/>
        <w:rPr>
          <w:rFonts w:ascii="ＭＳ 明朝" w:hAnsi="ＭＳ 明朝"/>
        </w:rPr>
      </w:pPr>
      <w:r w:rsidRPr="00C60D25">
        <w:rPr>
          <w:rFonts w:ascii="ＭＳ 明朝" w:hAnsi="ＭＳ 明朝" w:hint="eastAsia"/>
        </w:rPr>
        <w:t>参加者には、恐竜博物館オリジナルグッズをプレゼント</w:t>
      </w:r>
    </w:p>
    <w:p w14:paraId="242E7A32" w14:textId="650F6DB8" w:rsidR="00C26640" w:rsidRPr="00856780" w:rsidRDefault="00856780" w:rsidP="0085678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（４）発見した化石および石の持ち帰りは不可</w:t>
      </w:r>
    </w:p>
    <w:p w14:paraId="2E0AC113" w14:textId="2973D558" w:rsidR="00C26640" w:rsidRPr="00C60D25" w:rsidRDefault="00C26640" w:rsidP="00C26640">
      <w:pPr>
        <w:pStyle w:val="a8"/>
        <w:ind w:leftChars="0" w:left="0"/>
        <w:rPr>
          <w:rFonts w:ascii="ＭＳ 明朝" w:hAnsi="ＭＳ 明朝"/>
        </w:rPr>
      </w:pPr>
    </w:p>
    <w:sectPr w:rsidR="00C26640" w:rsidRPr="00C60D25" w:rsidSect="004E32E5">
      <w:pgSz w:w="11906" w:h="16838" w:code="9"/>
      <w:pgMar w:top="1134" w:right="113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0747C" w14:textId="77777777" w:rsidR="00941C23" w:rsidRDefault="00941C23" w:rsidP="006920E1">
      <w:r>
        <w:separator/>
      </w:r>
    </w:p>
  </w:endnote>
  <w:endnote w:type="continuationSeparator" w:id="0">
    <w:p w14:paraId="1932340E" w14:textId="77777777" w:rsidR="00941C23" w:rsidRDefault="00941C23" w:rsidP="0069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287E4" w14:textId="77777777" w:rsidR="00941C23" w:rsidRDefault="00941C23" w:rsidP="006920E1">
      <w:r>
        <w:separator/>
      </w:r>
    </w:p>
  </w:footnote>
  <w:footnote w:type="continuationSeparator" w:id="0">
    <w:p w14:paraId="137FD633" w14:textId="77777777" w:rsidR="00941C23" w:rsidRDefault="00941C23" w:rsidP="00692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00EFB"/>
    <w:multiLevelType w:val="hybridMultilevel"/>
    <w:tmpl w:val="9D903D00"/>
    <w:lvl w:ilvl="0" w:tplc="C6289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E13897"/>
    <w:multiLevelType w:val="hybridMultilevel"/>
    <w:tmpl w:val="DA6262C6"/>
    <w:lvl w:ilvl="0" w:tplc="6E3EAF40">
      <w:start w:val="1"/>
      <w:numFmt w:val="decimalFullWidth"/>
      <w:lvlText w:val="注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4CE4138"/>
    <w:multiLevelType w:val="hybridMultilevel"/>
    <w:tmpl w:val="29C27276"/>
    <w:lvl w:ilvl="0" w:tplc="C6CABC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07"/>
    <w:rsid w:val="000053BC"/>
    <w:rsid w:val="00036EAF"/>
    <w:rsid w:val="00075DC7"/>
    <w:rsid w:val="000D6348"/>
    <w:rsid w:val="00114F7D"/>
    <w:rsid w:val="00140849"/>
    <w:rsid w:val="00290B65"/>
    <w:rsid w:val="002C683A"/>
    <w:rsid w:val="00311EB5"/>
    <w:rsid w:val="003410CA"/>
    <w:rsid w:val="00367560"/>
    <w:rsid w:val="003C0152"/>
    <w:rsid w:val="003C6014"/>
    <w:rsid w:val="00490956"/>
    <w:rsid w:val="00494C33"/>
    <w:rsid w:val="00497475"/>
    <w:rsid w:val="004C000E"/>
    <w:rsid w:val="004E32E5"/>
    <w:rsid w:val="005A0965"/>
    <w:rsid w:val="005B4BCF"/>
    <w:rsid w:val="005D3908"/>
    <w:rsid w:val="00635F72"/>
    <w:rsid w:val="00650281"/>
    <w:rsid w:val="006920E1"/>
    <w:rsid w:val="006D2C29"/>
    <w:rsid w:val="00734722"/>
    <w:rsid w:val="007F7173"/>
    <w:rsid w:val="008138F0"/>
    <w:rsid w:val="00841D56"/>
    <w:rsid w:val="0084653B"/>
    <w:rsid w:val="00856780"/>
    <w:rsid w:val="00906E0B"/>
    <w:rsid w:val="00941C23"/>
    <w:rsid w:val="00A32003"/>
    <w:rsid w:val="00A8660D"/>
    <w:rsid w:val="00AD186A"/>
    <w:rsid w:val="00B5198A"/>
    <w:rsid w:val="00C01265"/>
    <w:rsid w:val="00C26640"/>
    <w:rsid w:val="00C44EB5"/>
    <w:rsid w:val="00C50696"/>
    <w:rsid w:val="00C60D25"/>
    <w:rsid w:val="00D52F3F"/>
    <w:rsid w:val="00DD69EF"/>
    <w:rsid w:val="00DF7A4F"/>
    <w:rsid w:val="00E16551"/>
    <w:rsid w:val="00E627F5"/>
    <w:rsid w:val="00F169F5"/>
    <w:rsid w:val="00F50C86"/>
    <w:rsid w:val="00F51D89"/>
    <w:rsid w:val="00FC7FEA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3C383B"/>
  <w15:chartTrackingRefBased/>
  <w15:docId w15:val="{B003048C-0691-44CD-9AA7-82936861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390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0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0E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92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0E1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E6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65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0DE6-1E95-46AC-8560-BE7B6017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 准城</dc:creator>
  <cp:lastModifiedBy>松下 准城</cp:lastModifiedBy>
  <cp:revision>2</cp:revision>
  <dcterms:created xsi:type="dcterms:W3CDTF">2021-07-10T02:24:00Z</dcterms:created>
  <dcterms:modified xsi:type="dcterms:W3CDTF">2021-07-10T02:24:00Z</dcterms:modified>
</cp:coreProperties>
</file>